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C2441" w14:textId="31277AFF" w:rsidR="0018455F" w:rsidRPr="007D3B9E" w:rsidRDefault="0018455F" w:rsidP="0018455F">
      <w:pPr>
        <w:rPr>
          <w:b/>
          <w:bCs/>
          <w:color w:val="000000" w:themeColor="text1"/>
          <w:sz w:val="36"/>
          <w:szCs w:val="36"/>
        </w:rPr>
      </w:pPr>
      <w:r w:rsidRPr="007D3B9E">
        <w:rPr>
          <w:b/>
          <w:bCs/>
          <w:color w:val="000000" w:themeColor="text1"/>
          <w:sz w:val="36"/>
          <w:szCs w:val="36"/>
        </w:rPr>
        <w:t>Sandford Parish Hall</w:t>
      </w:r>
    </w:p>
    <w:p w14:paraId="47C94FED" w14:textId="4D477372" w:rsidR="0018455F" w:rsidRPr="007D3B9E" w:rsidRDefault="00F2703E" w:rsidP="0018455F">
      <w:pPr>
        <w:rPr>
          <w:b/>
          <w:bCs/>
          <w:color w:val="000000" w:themeColor="text1"/>
          <w:sz w:val="28"/>
          <w:szCs w:val="28"/>
          <w:u w:val="single"/>
        </w:rPr>
      </w:pPr>
      <w:r w:rsidRPr="007D3B9E">
        <w:rPr>
          <w:b/>
          <w:bCs/>
          <w:color w:val="000000" w:themeColor="text1"/>
          <w:sz w:val="28"/>
          <w:szCs w:val="28"/>
          <w:u w:val="single"/>
        </w:rPr>
        <w:t xml:space="preserve">HIRERS INSTRUCTIONS FOR </w:t>
      </w:r>
      <w:r w:rsidR="0018455F" w:rsidRPr="007D3B9E">
        <w:rPr>
          <w:b/>
          <w:bCs/>
          <w:color w:val="000000" w:themeColor="text1"/>
          <w:sz w:val="28"/>
          <w:szCs w:val="28"/>
          <w:u w:val="single"/>
        </w:rPr>
        <w:t xml:space="preserve">FIRE RISK </w:t>
      </w:r>
      <w:r w:rsidRPr="007D3B9E">
        <w:rPr>
          <w:b/>
          <w:bCs/>
          <w:color w:val="000000" w:themeColor="text1"/>
          <w:sz w:val="28"/>
          <w:szCs w:val="28"/>
          <w:u w:val="single"/>
        </w:rPr>
        <w:t>AND SAFETY OF PERSONS</w:t>
      </w:r>
      <w:r w:rsidR="0018455F" w:rsidRPr="007D3B9E">
        <w:rPr>
          <w:b/>
          <w:bCs/>
          <w:color w:val="000000" w:themeColor="text1"/>
          <w:sz w:val="28"/>
          <w:szCs w:val="28"/>
          <w:u w:val="single"/>
        </w:rPr>
        <w:t xml:space="preserve"> EMERGENCY PLAN </w:t>
      </w:r>
    </w:p>
    <w:p w14:paraId="5412A886" w14:textId="008170C2" w:rsidR="00F46B6B" w:rsidRPr="007D3B9E" w:rsidRDefault="00FD64FE" w:rsidP="0018455F">
      <w:pPr>
        <w:rPr>
          <w:b/>
          <w:bCs/>
          <w:color w:val="000000" w:themeColor="text1"/>
          <w:sz w:val="24"/>
          <w:szCs w:val="24"/>
          <w:u w:val="single"/>
        </w:rPr>
      </w:pPr>
      <w:r>
        <w:rPr>
          <w:b/>
          <w:bCs/>
          <w:color w:val="000000" w:themeColor="text1"/>
          <w:sz w:val="24"/>
          <w:szCs w:val="24"/>
          <w:u w:val="single"/>
        </w:rPr>
        <w:t>April</w:t>
      </w:r>
      <w:r w:rsidR="00F46B6B" w:rsidRPr="007D3B9E">
        <w:rPr>
          <w:b/>
          <w:bCs/>
          <w:color w:val="000000" w:themeColor="text1"/>
          <w:sz w:val="24"/>
          <w:szCs w:val="24"/>
          <w:u w:val="single"/>
        </w:rPr>
        <w:t xml:space="preserve"> 2025</w:t>
      </w:r>
    </w:p>
    <w:p w14:paraId="110C20D3" w14:textId="57C56EB2" w:rsidR="0018455F" w:rsidRPr="007D3B9E" w:rsidRDefault="0018455F" w:rsidP="0018455F">
      <w:pPr>
        <w:rPr>
          <w:color w:val="000000" w:themeColor="text1"/>
          <w:sz w:val="24"/>
          <w:szCs w:val="24"/>
        </w:rPr>
      </w:pPr>
      <w:r w:rsidRPr="007D3B9E">
        <w:rPr>
          <w:color w:val="000000" w:themeColor="text1"/>
          <w:sz w:val="24"/>
          <w:szCs w:val="24"/>
        </w:rPr>
        <w:t xml:space="preserve">The </w:t>
      </w:r>
      <w:r w:rsidR="003B1026" w:rsidRPr="007D3B9E">
        <w:rPr>
          <w:color w:val="000000" w:themeColor="text1"/>
          <w:sz w:val="24"/>
          <w:szCs w:val="24"/>
        </w:rPr>
        <w:t>Parish</w:t>
      </w:r>
      <w:r w:rsidRPr="007D3B9E">
        <w:rPr>
          <w:color w:val="000000" w:themeColor="text1"/>
          <w:sz w:val="24"/>
          <w:szCs w:val="24"/>
        </w:rPr>
        <w:t xml:space="preserve"> Hall Management Committee has a legal duty to inform you, as the</w:t>
      </w:r>
    </w:p>
    <w:p w14:paraId="1953FD72" w14:textId="13DABEAD" w:rsidR="0018455F" w:rsidRPr="007D3B9E" w:rsidRDefault="0018455F" w:rsidP="0018455F">
      <w:pPr>
        <w:rPr>
          <w:color w:val="000000" w:themeColor="text1"/>
          <w:sz w:val="24"/>
          <w:szCs w:val="24"/>
        </w:rPr>
      </w:pPr>
      <w:r w:rsidRPr="007D3B9E">
        <w:rPr>
          <w:color w:val="000000" w:themeColor="text1"/>
          <w:sz w:val="24"/>
          <w:szCs w:val="24"/>
        </w:rPr>
        <w:t xml:space="preserve">responsible person for the event/function during the hire of the </w:t>
      </w:r>
      <w:r w:rsidR="003B1026" w:rsidRPr="007D3B9E">
        <w:rPr>
          <w:color w:val="000000" w:themeColor="text1"/>
          <w:sz w:val="24"/>
          <w:szCs w:val="24"/>
        </w:rPr>
        <w:t>Parish</w:t>
      </w:r>
      <w:r w:rsidRPr="007D3B9E">
        <w:rPr>
          <w:color w:val="000000" w:themeColor="text1"/>
          <w:sz w:val="24"/>
          <w:szCs w:val="24"/>
        </w:rPr>
        <w:t xml:space="preserve"> Hall, that you</w:t>
      </w:r>
    </w:p>
    <w:p w14:paraId="462EBA22" w14:textId="77777777" w:rsidR="0018455F" w:rsidRPr="007D3B9E" w:rsidRDefault="0018455F" w:rsidP="0018455F">
      <w:pPr>
        <w:rPr>
          <w:color w:val="000000" w:themeColor="text1"/>
          <w:sz w:val="24"/>
          <w:szCs w:val="24"/>
        </w:rPr>
      </w:pPr>
      <w:r w:rsidRPr="007D3B9E">
        <w:rPr>
          <w:color w:val="000000" w:themeColor="text1"/>
          <w:sz w:val="24"/>
          <w:szCs w:val="24"/>
        </w:rPr>
        <w:t>have legal duties with regards to the safety of those persons assisting or attending the</w:t>
      </w:r>
    </w:p>
    <w:p w14:paraId="09A77B47" w14:textId="77777777" w:rsidR="0018455F" w:rsidRPr="007D3B9E" w:rsidRDefault="0018455F" w:rsidP="0018455F">
      <w:pPr>
        <w:rPr>
          <w:color w:val="000000" w:themeColor="text1"/>
          <w:sz w:val="24"/>
          <w:szCs w:val="24"/>
        </w:rPr>
      </w:pPr>
      <w:r w:rsidRPr="007D3B9E">
        <w:rPr>
          <w:color w:val="000000" w:themeColor="text1"/>
          <w:sz w:val="24"/>
          <w:szCs w:val="24"/>
        </w:rPr>
        <w:t>event.</w:t>
      </w:r>
    </w:p>
    <w:p w14:paraId="79310CDC" w14:textId="77777777" w:rsidR="0018455F" w:rsidRPr="007D3B9E" w:rsidRDefault="0018455F" w:rsidP="0018455F">
      <w:pPr>
        <w:rPr>
          <w:b/>
          <w:bCs/>
          <w:color w:val="000000" w:themeColor="text1"/>
          <w:sz w:val="28"/>
          <w:szCs w:val="28"/>
        </w:rPr>
      </w:pPr>
      <w:r w:rsidRPr="007D3B9E">
        <w:rPr>
          <w:b/>
          <w:bCs/>
          <w:color w:val="000000" w:themeColor="text1"/>
          <w:sz w:val="28"/>
          <w:szCs w:val="28"/>
        </w:rPr>
        <w:t>Before the event or function, you should be aware of:</w:t>
      </w:r>
    </w:p>
    <w:p w14:paraId="2794F6B5" w14:textId="2266E2E4" w:rsidR="001E1505" w:rsidRPr="007D3B9E" w:rsidRDefault="001E1505" w:rsidP="0018455F">
      <w:pPr>
        <w:rPr>
          <w:color w:val="000000" w:themeColor="text1"/>
          <w:sz w:val="28"/>
          <w:szCs w:val="28"/>
        </w:rPr>
      </w:pPr>
      <w:r w:rsidRPr="007D3B9E">
        <w:rPr>
          <w:color w:val="000000" w:themeColor="text1"/>
          <w:sz w:val="28"/>
          <w:szCs w:val="28"/>
        </w:rPr>
        <w:t xml:space="preserve">s </w:t>
      </w:r>
      <w:proofErr w:type="gramStart"/>
      <w:r w:rsidR="007D3B9E" w:rsidRPr="007D3B9E">
        <w:rPr>
          <w:color w:val="000000" w:themeColor="text1"/>
          <w:sz w:val="24"/>
          <w:szCs w:val="24"/>
        </w:rPr>
        <w:t>The</w:t>
      </w:r>
      <w:proofErr w:type="gramEnd"/>
      <w:r w:rsidRPr="007D3B9E">
        <w:rPr>
          <w:color w:val="000000" w:themeColor="text1"/>
          <w:sz w:val="24"/>
          <w:szCs w:val="24"/>
        </w:rPr>
        <w:t xml:space="preserve"> hirer has received a plan of the </w:t>
      </w:r>
      <w:r w:rsidR="0030281A" w:rsidRPr="007D3B9E">
        <w:rPr>
          <w:color w:val="000000" w:themeColor="text1"/>
          <w:sz w:val="24"/>
          <w:szCs w:val="24"/>
        </w:rPr>
        <w:t>hall. See plan below</w:t>
      </w:r>
      <w:r w:rsidRPr="007D3B9E">
        <w:rPr>
          <w:color w:val="000000" w:themeColor="text1"/>
          <w:sz w:val="28"/>
          <w:szCs w:val="28"/>
        </w:rPr>
        <w:t xml:space="preserve">  </w:t>
      </w:r>
    </w:p>
    <w:p w14:paraId="69C74B5B" w14:textId="088267D3" w:rsidR="0018455F" w:rsidRPr="007D3B9E" w:rsidRDefault="0018455F" w:rsidP="0018455F">
      <w:pPr>
        <w:rPr>
          <w:color w:val="000000" w:themeColor="text1"/>
          <w:sz w:val="24"/>
          <w:szCs w:val="24"/>
        </w:rPr>
      </w:pPr>
      <w:r w:rsidRPr="007D3B9E">
        <w:rPr>
          <w:color w:val="000000" w:themeColor="text1"/>
          <w:sz w:val="24"/>
          <w:szCs w:val="24"/>
        </w:rPr>
        <w:t>§ What fire protection system is present:  fire alarm system</w:t>
      </w:r>
    </w:p>
    <w:p w14:paraId="1DA2D095" w14:textId="5DAE16AC" w:rsidR="0018455F" w:rsidRPr="007D3B9E" w:rsidRDefault="0018455F" w:rsidP="0018455F">
      <w:pPr>
        <w:rPr>
          <w:color w:val="000000" w:themeColor="text1"/>
          <w:sz w:val="24"/>
          <w:szCs w:val="24"/>
        </w:rPr>
      </w:pPr>
      <w:r w:rsidRPr="007D3B9E">
        <w:rPr>
          <w:color w:val="000000" w:themeColor="text1"/>
          <w:sz w:val="24"/>
          <w:szCs w:val="24"/>
        </w:rPr>
        <w:t xml:space="preserve">§ The location of all </w:t>
      </w:r>
      <w:r w:rsidR="005067B9" w:rsidRPr="007D3B9E">
        <w:rPr>
          <w:color w:val="000000" w:themeColor="text1"/>
          <w:sz w:val="24"/>
          <w:szCs w:val="24"/>
        </w:rPr>
        <w:t>3-fire</w:t>
      </w:r>
      <w:r w:rsidRPr="007D3B9E">
        <w:rPr>
          <w:color w:val="000000" w:themeColor="text1"/>
          <w:sz w:val="24"/>
          <w:szCs w:val="24"/>
        </w:rPr>
        <w:t xml:space="preserve"> alarm break glass points</w:t>
      </w:r>
    </w:p>
    <w:p w14:paraId="0A289489" w14:textId="77777777" w:rsidR="0018455F" w:rsidRPr="007D3B9E" w:rsidRDefault="0018455F" w:rsidP="0018455F">
      <w:pPr>
        <w:rPr>
          <w:color w:val="000000" w:themeColor="text1"/>
          <w:sz w:val="24"/>
          <w:szCs w:val="24"/>
        </w:rPr>
      </w:pPr>
      <w:r w:rsidRPr="007D3B9E">
        <w:rPr>
          <w:color w:val="000000" w:themeColor="text1"/>
          <w:sz w:val="24"/>
          <w:szCs w:val="24"/>
        </w:rPr>
        <w:t>§ The location and use of fire equipment</w:t>
      </w:r>
    </w:p>
    <w:p w14:paraId="51D70C48" w14:textId="35FBF7B7" w:rsidR="0018455F" w:rsidRPr="007D3B9E" w:rsidRDefault="0018455F" w:rsidP="0018455F">
      <w:pPr>
        <w:rPr>
          <w:color w:val="000000" w:themeColor="text1"/>
          <w:sz w:val="24"/>
          <w:szCs w:val="24"/>
        </w:rPr>
      </w:pPr>
      <w:r w:rsidRPr="007D3B9E">
        <w:rPr>
          <w:color w:val="000000" w:themeColor="text1"/>
          <w:sz w:val="24"/>
          <w:szCs w:val="24"/>
        </w:rPr>
        <w:t xml:space="preserve">§ The location of all </w:t>
      </w:r>
      <w:r w:rsidR="005067B9" w:rsidRPr="007D3B9E">
        <w:rPr>
          <w:color w:val="000000" w:themeColor="text1"/>
          <w:sz w:val="24"/>
          <w:szCs w:val="24"/>
        </w:rPr>
        <w:t>5</w:t>
      </w:r>
      <w:r w:rsidRPr="007D3B9E">
        <w:rPr>
          <w:color w:val="000000" w:themeColor="text1"/>
          <w:sz w:val="24"/>
          <w:szCs w:val="24"/>
        </w:rPr>
        <w:t xml:space="preserve"> fire exits (signed with the green running figure) and method</w:t>
      </w:r>
    </w:p>
    <w:p w14:paraId="41FF0F0E" w14:textId="3F5BD65D" w:rsidR="0018455F" w:rsidRPr="007D3B9E" w:rsidRDefault="0018455F" w:rsidP="0018455F">
      <w:pPr>
        <w:rPr>
          <w:color w:val="000000" w:themeColor="text1"/>
          <w:sz w:val="24"/>
          <w:szCs w:val="24"/>
        </w:rPr>
      </w:pPr>
      <w:r w:rsidRPr="007D3B9E">
        <w:rPr>
          <w:color w:val="000000" w:themeColor="text1"/>
          <w:sz w:val="24"/>
          <w:szCs w:val="24"/>
        </w:rPr>
        <w:t xml:space="preserve">of operation of escape door </w:t>
      </w:r>
      <w:r w:rsidR="003E3DA7" w:rsidRPr="007D3B9E">
        <w:rPr>
          <w:color w:val="000000" w:themeColor="text1"/>
          <w:sz w:val="24"/>
          <w:szCs w:val="24"/>
        </w:rPr>
        <w:t>fastenings. Ensure</w:t>
      </w:r>
      <w:r w:rsidR="008F2201" w:rsidRPr="007D3B9E">
        <w:rPr>
          <w:color w:val="000000" w:themeColor="text1"/>
          <w:sz w:val="24"/>
          <w:szCs w:val="24"/>
        </w:rPr>
        <w:t xml:space="preserve"> </w:t>
      </w:r>
      <w:r w:rsidR="003E3DA7" w:rsidRPr="007D3B9E">
        <w:rPr>
          <w:color w:val="000000" w:themeColor="text1"/>
          <w:sz w:val="24"/>
          <w:szCs w:val="24"/>
        </w:rPr>
        <w:t>fire exits are unlocked and free of obstructions</w:t>
      </w:r>
    </w:p>
    <w:p w14:paraId="70F17150" w14:textId="694F9517" w:rsidR="0018455F" w:rsidRPr="007D3B9E" w:rsidRDefault="0018455F" w:rsidP="0018455F">
      <w:pPr>
        <w:rPr>
          <w:color w:val="000000" w:themeColor="text1"/>
          <w:sz w:val="24"/>
          <w:szCs w:val="24"/>
        </w:rPr>
      </w:pPr>
      <w:r w:rsidRPr="007D3B9E">
        <w:rPr>
          <w:color w:val="000000" w:themeColor="text1"/>
          <w:sz w:val="24"/>
          <w:szCs w:val="24"/>
        </w:rPr>
        <w:t xml:space="preserve">§ The location of the fire assembly point: </w:t>
      </w:r>
      <w:r w:rsidRPr="007D3B9E">
        <w:rPr>
          <w:b/>
          <w:bCs/>
          <w:color w:val="000000" w:themeColor="text1"/>
          <w:sz w:val="24"/>
          <w:szCs w:val="24"/>
        </w:rPr>
        <w:t xml:space="preserve"> in CAR PARK</w:t>
      </w:r>
    </w:p>
    <w:p w14:paraId="7994F31C" w14:textId="77777777" w:rsidR="0018455F" w:rsidRPr="007D3B9E" w:rsidRDefault="0018455F" w:rsidP="0018455F">
      <w:pPr>
        <w:rPr>
          <w:color w:val="000000" w:themeColor="text1"/>
          <w:sz w:val="24"/>
          <w:szCs w:val="24"/>
        </w:rPr>
      </w:pPr>
      <w:r w:rsidRPr="007D3B9E">
        <w:rPr>
          <w:color w:val="000000" w:themeColor="text1"/>
          <w:sz w:val="24"/>
          <w:szCs w:val="24"/>
        </w:rPr>
        <w:t>§ The need to check all areas of the building are clear after evacuation</w:t>
      </w:r>
    </w:p>
    <w:p w14:paraId="623F6C7C" w14:textId="77777777" w:rsidR="0018455F" w:rsidRPr="007D3B9E" w:rsidRDefault="0018455F" w:rsidP="0018455F">
      <w:pPr>
        <w:rPr>
          <w:color w:val="000000" w:themeColor="text1"/>
          <w:sz w:val="24"/>
          <w:szCs w:val="24"/>
        </w:rPr>
      </w:pPr>
      <w:r w:rsidRPr="007D3B9E">
        <w:rPr>
          <w:color w:val="000000" w:themeColor="text1"/>
          <w:sz w:val="24"/>
          <w:szCs w:val="24"/>
        </w:rPr>
        <w:t>§ The need to use your own mobile to call the fire brigade as there is no landline</w:t>
      </w:r>
    </w:p>
    <w:p w14:paraId="3631BFDE" w14:textId="77777777" w:rsidR="0018455F" w:rsidRPr="007D3B9E" w:rsidRDefault="0018455F" w:rsidP="0018455F">
      <w:pPr>
        <w:rPr>
          <w:color w:val="000000" w:themeColor="text1"/>
          <w:sz w:val="24"/>
          <w:szCs w:val="24"/>
        </w:rPr>
      </w:pPr>
      <w:r w:rsidRPr="007D3B9E">
        <w:rPr>
          <w:color w:val="000000" w:themeColor="text1"/>
          <w:sz w:val="24"/>
          <w:szCs w:val="24"/>
        </w:rPr>
        <w:t>at the hall</w:t>
      </w:r>
    </w:p>
    <w:p w14:paraId="4B37A2CF" w14:textId="6DE21E67" w:rsidR="0018455F" w:rsidRPr="007D3B9E" w:rsidRDefault="0018455F" w:rsidP="0018455F">
      <w:pPr>
        <w:rPr>
          <w:color w:val="000000" w:themeColor="text1"/>
          <w:sz w:val="24"/>
          <w:szCs w:val="24"/>
        </w:rPr>
      </w:pPr>
      <w:r w:rsidRPr="007D3B9E">
        <w:rPr>
          <w:color w:val="000000" w:themeColor="text1"/>
          <w:sz w:val="24"/>
          <w:szCs w:val="24"/>
        </w:rPr>
        <w:t xml:space="preserve">§ Limitation on numbers: </w:t>
      </w:r>
      <w:r w:rsidR="005067B9" w:rsidRPr="007D3B9E">
        <w:rPr>
          <w:color w:val="000000" w:themeColor="text1"/>
          <w:sz w:val="24"/>
          <w:szCs w:val="24"/>
        </w:rPr>
        <w:t>Main Hall 200 standing 150 seated</w:t>
      </w:r>
    </w:p>
    <w:p w14:paraId="78F2F285" w14:textId="3823571A" w:rsidR="005067B9" w:rsidRPr="007D3B9E" w:rsidRDefault="005067B9" w:rsidP="0018455F">
      <w:pPr>
        <w:rPr>
          <w:color w:val="000000" w:themeColor="text1"/>
          <w:sz w:val="24"/>
          <w:szCs w:val="24"/>
        </w:rPr>
      </w:pPr>
      <w:r w:rsidRPr="007D3B9E">
        <w:rPr>
          <w:color w:val="000000" w:themeColor="text1"/>
          <w:sz w:val="24"/>
          <w:szCs w:val="24"/>
        </w:rPr>
        <w:t xml:space="preserve">                                              Annexe 120 standing</w:t>
      </w:r>
    </w:p>
    <w:p w14:paraId="0039976E" w14:textId="524491FC" w:rsidR="005067B9" w:rsidRPr="007D3B9E" w:rsidRDefault="005067B9" w:rsidP="0018455F">
      <w:pPr>
        <w:rPr>
          <w:color w:val="000000" w:themeColor="text1"/>
          <w:sz w:val="24"/>
          <w:szCs w:val="24"/>
        </w:rPr>
      </w:pPr>
      <w:r w:rsidRPr="007D3B9E">
        <w:rPr>
          <w:color w:val="000000" w:themeColor="text1"/>
          <w:sz w:val="24"/>
          <w:szCs w:val="24"/>
        </w:rPr>
        <w:t>$ Location of First Aid Kits    Drawer in kitchen</w:t>
      </w:r>
    </w:p>
    <w:p w14:paraId="3A65B2CA" w14:textId="375728FA" w:rsidR="00595252" w:rsidRPr="007D3B9E" w:rsidRDefault="00595252" w:rsidP="00595252">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GB"/>
          <w14:ligatures w14:val="none"/>
        </w:rPr>
      </w:pPr>
      <w:r w:rsidRPr="007D3B9E">
        <w:rPr>
          <w:color w:val="000000" w:themeColor="text1"/>
          <w:sz w:val="24"/>
          <w:szCs w:val="24"/>
        </w:rPr>
        <w:t>S There</w:t>
      </w:r>
      <w:r w:rsidRPr="007D3B9E">
        <w:rPr>
          <w:rFonts w:ascii="Times New Roman" w:eastAsia="Times New Roman" w:hAnsi="Times New Roman" w:cs="Times New Roman"/>
          <w:color w:val="000000" w:themeColor="text1"/>
          <w:kern w:val="0"/>
          <w:sz w:val="24"/>
          <w:szCs w:val="24"/>
          <w:lang w:eastAsia="en-GB"/>
          <w14:ligatures w14:val="none"/>
        </w:rPr>
        <w:t xml:space="preserve"> shall, in addition to THE HIRER be a minimum of competent attendants on duty on       the premises to assist people entering and leaving, none of whom should be under 18 years of   age. All persons on duty shall have been instructed as to their essential responsibilities in </w:t>
      </w:r>
      <w:proofErr w:type="gramStart"/>
      <w:r w:rsidRPr="007D3B9E">
        <w:rPr>
          <w:rFonts w:ascii="Times New Roman" w:eastAsia="Times New Roman" w:hAnsi="Times New Roman" w:cs="Times New Roman"/>
          <w:color w:val="000000" w:themeColor="text1"/>
          <w:kern w:val="0"/>
          <w:sz w:val="24"/>
          <w:szCs w:val="24"/>
          <w:lang w:eastAsia="en-GB"/>
          <w14:ligatures w14:val="none"/>
        </w:rPr>
        <w:t>the  event</w:t>
      </w:r>
      <w:proofErr w:type="gramEnd"/>
      <w:r w:rsidRPr="007D3B9E">
        <w:rPr>
          <w:rFonts w:ascii="Times New Roman" w:eastAsia="Times New Roman" w:hAnsi="Times New Roman" w:cs="Times New Roman"/>
          <w:color w:val="000000" w:themeColor="text1"/>
          <w:kern w:val="0"/>
          <w:sz w:val="24"/>
          <w:szCs w:val="24"/>
          <w:lang w:eastAsia="en-GB"/>
          <w14:ligatures w14:val="none"/>
        </w:rPr>
        <w:t xml:space="preserve"> of fire or other emergencies including attention to disabled persons, the location and  use of the firefighting equipment available, how to call the Fire Brigade and evacuation     procedure. The following numbers of attendants are suggested:</w:t>
      </w:r>
    </w:p>
    <w:p w14:paraId="6A88B883" w14:textId="77777777" w:rsidR="00595252" w:rsidRPr="007D3B9E" w:rsidRDefault="00595252" w:rsidP="00595252">
      <w:pPr>
        <w:spacing w:before="100" w:beforeAutospacing="1" w:after="100" w:afterAutospacing="1" w:line="240" w:lineRule="auto"/>
        <w:ind w:left="720"/>
        <w:rPr>
          <w:rFonts w:ascii="Times New Roman" w:eastAsia="Times New Roman" w:hAnsi="Times New Roman" w:cs="Times New Roman"/>
          <w:color w:val="000000" w:themeColor="text1"/>
          <w:kern w:val="0"/>
          <w:sz w:val="24"/>
          <w:szCs w:val="24"/>
          <w:lang w:eastAsia="en-GB"/>
          <w14:ligatures w14:val="none"/>
        </w:rPr>
      </w:pPr>
      <w:r w:rsidRPr="007D3B9E">
        <w:rPr>
          <w:rFonts w:ascii="Times New Roman" w:eastAsia="Times New Roman" w:hAnsi="Times New Roman" w:cs="Times New Roman"/>
          <w:color w:val="000000" w:themeColor="text1"/>
          <w:kern w:val="0"/>
          <w:sz w:val="24"/>
          <w:szCs w:val="24"/>
          <w:lang w:eastAsia="en-GB"/>
          <w14:ligatures w14:val="none"/>
        </w:rPr>
        <w:t>Two adult attendants for up to 100 persons Three adult attendants for 100-249 persons Four adult attendants for 250-320 persons</w:t>
      </w:r>
    </w:p>
    <w:p w14:paraId="2FE0ABED" w14:textId="1A1B69AF" w:rsidR="00595252" w:rsidRPr="007D3B9E" w:rsidRDefault="00595252" w:rsidP="0018455F">
      <w:pPr>
        <w:rPr>
          <w:color w:val="000000" w:themeColor="text1"/>
          <w:sz w:val="24"/>
          <w:szCs w:val="24"/>
        </w:rPr>
      </w:pPr>
    </w:p>
    <w:p w14:paraId="2DE7BE64" w14:textId="70DD6830" w:rsidR="005067B9" w:rsidRPr="007D3B9E" w:rsidRDefault="005067B9" w:rsidP="0018455F">
      <w:pPr>
        <w:rPr>
          <w:color w:val="000000" w:themeColor="text1"/>
          <w:sz w:val="24"/>
          <w:szCs w:val="24"/>
        </w:rPr>
      </w:pPr>
      <w:r w:rsidRPr="007D3B9E">
        <w:rPr>
          <w:color w:val="000000" w:themeColor="text1"/>
          <w:sz w:val="24"/>
          <w:szCs w:val="24"/>
        </w:rPr>
        <w:t xml:space="preserve">  </w:t>
      </w:r>
    </w:p>
    <w:p w14:paraId="306DB658" w14:textId="77777777" w:rsidR="0018455F" w:rsidRPr="007D3B9E" w:rsidRDefault="0018455F" w:rsidP="0018455F">
      <w:pPr>
        <w:rPr>
          <w:color w:val="000000" w:themeColor="text1"/>
          <w:sz w:val="24"/>
          <w:szCs w:val="24"/>
        </w:rPr>
      </w:pPr>
      <w:r w:rsidRPr="007D3B9E">
        <w:rPr>
          <w:b/>
          <w:bCs/>
          <w:color w:val="000000" w:themeColor="text1"/>
          <w:sz w:val="28"/>
          <w:szCs w:val="28"/>
        </w:rPr>
        <w:t>Before the event or function, you must decide</w:t>
      </w:r>
      <w:r w:rsidRPr="007D3B9E">
        <w:rPr>
          <w:color w:val="000000" w:themeColor="text1"/>
          <w:sz w:val="24"/>
          <w:szCs w:val="24"/>
        </w:rPr>
        <w:t>:</w:t>
      </w:r>
    </w:p>
    <w:p w14:paraId="7BF90AF5" w14:textId="77777777" w:rsidR="0018455F" w:rsidRPr="007D3B9E" w:rsidRDefault="0018455F" w:rsidP="0018455F">
      <w:pPr>
        <w:rPr>
          <w:color w:val="000000" w:themeColor="text1"/>
          <w:sz w:val="24"/>
          <w:szCs w:val="24"/>
        </w:rPr>
      </w:pPr>
      <w:r w:rsidRPr="007D3B9E">
        <w:rPr>
          <w:color w:val="000000" w:themeColor="text1"/>
          <w:sz w:val="24"/>
          <w:szCs w:val="24"/>
        </w:rPr>
        <w:t>§ Arrangements for means of escape for disabled persons, children and others</w:t>
      </w:r>
    </w:p>
    <w:p w14:paraId="1C2653AA" w14:textId="77777777" w:rsidR="0018455F" w:rsidRPr="007D3B9E" w:rsidRDefault="0018455F" w:rsidP="0018455F">
      <w:pPr>
        <w:rPr>
          <w:color w:val="000000" w:themeColor="text1"/>
          <w:sz w:val="24"/>
          <w:szCs w:val="24"/>
        </w:rPr>
      </w:pPr>
      <w:r w:rsidRPr="007D3B9E">
        <w:rPr>
          <w:color w:val="000000" w:themeColor="text1"/>
          <w:sz w:val="24"/>
          <w:szCs w:val="24"/>
        </w:rPr>
        <w:t>§ How you will proceed if the fire alarm or detectors fail</w:t>
      </w:r>
    </w:p>
    <w:p w14:paraId="05646193" w14:textId="47E3B826" w:rsidR="0018455F" w:rsidRPr="007D3B9E" w:rsidRDefault="0018455F" w:rsidP="0018455F">
      <w:pPr>
        <w:rPr>
          <w:color w:val="000000" w:themeColor="text1"/>
          <w:sz w:val="24"/>
          <w:szCs w:val="24"/>
        </w:rPr>
      </w:pPr>
      <w:r w:rsidRPr="007D3B9E">
        <w:rPr>
          <w:color w:val="000000" w:themeColor="text1"/>
          <w:sz w:val="24"/>
          <w:szCs w:val="24"/>
        </w:rPr>
        <w:t>§ Who will be responsible for calling the fire brigade</w:t>
      </w:r>
      <w:r w:rsidR="008F2201" w:rsidRPr="007D3B9E">
        <w:rPr>
          <w:color w:val="000000" w:themeColor="text1"/>
          <w:sz w:val="24"/>
          <w:szCs w:val="24"/>
        </w:rPr>
        <w:t xml:space="preserve"> [Dial 999</w:t>
      </w:r>
      <w:r w:rsidR="00BD0523" w:rsidRPr="007D3B9E">
        <w:rPr>
          <w:color w:val="000000" w:themeColor="text1"/>
          <w:sz w:val="24"/>
          <w:szCs w:val="24"/>
        </w:rPr>
        <w:t>]</w:t>
      </w:r>
    </w:p>
    <w:p w14:paraId="76FFFC72" w14:textId="77777777" w:rsidR="0018455F" w:rsidRPr="007D3B9E" w:rsidRDefault="0018455F" w:rsidP="0018455F">
      <w:pPr>
        <w:rPr>
          <w:color w:val="000000" w:themeColor="text1"/>
          <w:sz w:val="24"/>
          <w:szCs w:val="24"/>
        </w:rPr>
      </w:pPr>
      <w:r w:rsidRPr="007D3B9E">
        <w:rPr>
          <w:color w:val="000000" w:themeColor="text1"/>
          <w:sz w:val="24"/>
          <w:szCs w:val="24"/>
        </w:rPr>
        <w:t>§ Who will check all areas of the building, including all toilets, during evacuation</w:t>
      </w:r>
    </w:p>
    <w:p w14:paraId="55849C85" w14:textId="77777777" w:rsidR="0018455F" w:rsidRPr="007D3B9E" w:rsidRDefault="0018455F" w:rsidP="0018455F">
      <w:pPr>
        <w:rPr>
          <w:color w:val="000000" w:themeColor="text1"/>
          <w:sz w:val="24"/>
          <w:szCs w:val="24"/>
        </w:rPr>
      </w:pPr>
      <w:r w:rsidRPr="007D3B9E">
        <w:rPr>
          <w:color w:val="000000" w:themeColor="text1"/>
          <w:sz w:val="24"/>
          <w:szCs w:val="24"/>
        </w:rPr>
        <w:t>§ Your plans to deal with people once they have left the premises</w:t>
      </w:r>
    </w:p>
    <w:p w14:paraId="5B7584F0" w14:textId="77777777" w:rsidR="0018455F" w:rsidRPr="007D3B9E" w:rsidRDefault="0018455F" w:rsidP="0018455F">
      <w:pPr>
        <w:rPr>
          <w:color w:val="000000" w:themeColor="text1"/>
          <w:sz w:val="24"/>
          <w:szCs w:val="24"/>
        </w:rPr>
      </w:pPr>
      <w:r w:rsidRPr="007D3B9E">
        <w:rPr>
          <w:color w:val="000000" w:themeColor="text1"/>
          <w:sz w:val="24"/>
          <w:szCs w:val="24"/>
        </w:rPr>
        <w:t>§ Arrangements for fighting the fire (use the extinguishers only if you feel</w:t>
      </w:r>
    </w:p>
    <w:p w14:paraId="4679D73C" w14:textId="77777777" w:rsidR="0018455F" w:rsidRPr="007D3B9E" w:rsidRDefault="0018455F" w:rsidP="0018455F">
      <w:pPr>
        <w:rPr>
          <w:color w:val="000000" w:themeColor="text1"/>
          <w:sz w:val="24"/>
          <w:szCs w:val="24"/>
        </w:rPr>
      </w:pPr>
      <w:r w:rsidRPr="007D3B9E">
        <w:rPr>
          <w:color w:val="000000" w:themeColor="text1"/>
          <w:sz w:val="24"/>
          <w:szCs w:val="24"/>
        </w:rPr>
        <w:t>competent, otherwise simply vacate the building and call the fire brigade (dial</w:t>
      </w:r>
    </w:p>
    <w:p w14:paraId="4B42EFCA" w14:textId="77777777" w:rsidR="0018455F" w:rsidRPr="007D3B9E" w:rsidRDefault="0018455F" w:rsidP="0018455F">
      <w:pPr>
        <w:rPr>
          <w:color w:val="000000" w:themeColor="text1"/>
          <w:sz w:val="24"/>
          <w:szCs w:val="24"/>
        </w:rPr>
      </w:pPr>
      <w:r w:rsidRPr="007D3B9E">
        <w:rPr>
          <w:color w:val="000000" w:themeColor="text1"/>
          <w:sz w:val="24"/>
          <w:szCs w:val="24"/>
        </w:rPr>
        <w:t>999)</w:t>
      </w:r>
    </w:p>
    <w:p w14:paraId="61F5EDCD" w14:textId="77777777" w:rsidR="0018455F" w:rsidRPr="007D3B9E" w:rsidRDefault="0018455F" w:rsidP="0018455F">
      <w:pPr>
        <w:rPr>
          <w:b/>
          <w:bCs/>
          <w:color w:val="000000" w:themeColor="text1"/>
          <w:sz w:val="28"/>
          <w:szCs w:val="28"/>
        </w:rPr>
      </w:pPr>
      <w:r w:rsidRPr="007D3B9E">
        <w:rPr>
          <w:b/>
          <w:bCs/>
          <w:color w:val="000000" w:themeColor="text1"/>
          <w:sz w:val="28"/>
          <w:szCs w:val="28"/>
        </w:rPr>
        <w:t>During the event or function, you should ensure that:</w:t>
      </w:r>
    </w:p>
    <w:p w14:paraId="32B0AE03" w14:textId="77777777" w:rsidR="0018455F" w:rsidRPr="007D3B9E" w:rsidRDefault="0018455F" w:rsidP="0018455F">
      <w:pPr>
        <w:rPr>
          <w:color w:val="000000" w:themeColor="text1"/>
          <w:sz w:val="24"/>
          <w:szCs w:val="24"/>
        </w:rPr>
      </w:pPr>
      <w:r w:rsidRPr="007D3B9E">
        <w:rPr>
          <w:color w:val="000000" w:themeColor="text1"/>
          <w:sz w:val="24"/>
          <w:szCs w:val="24"/>
        </w:rPr>
        <w:t>§ The main entrance door is kept unlocked at all times when the main hall &amp;/or</w:t>
      </w:r>
    </w:p>
    <w:p w14:paraId="3F106914" w14:textId="77777777" w:rsidR="0018455F" w:rsidRPr="007D3B9E" w:rsidRDefault="0018455F" w:rsidP="0018455F">
      <w:pPr>
        <w:rPr>
          <w:color w:val="000000" w:themeColor="text1"/>
          <w:sz w:val="24"/>
          <w:szCs w:val="24"/>
        </w:rPr>
      </w:pPr>
      <w:r w:rsidRPr="007D3B9E">
        <w:rPr>
          <w:color w:val="000000" w:themeColor="text1"/>
          <w:sz w:val="24"/>
          <w:szCs w:val="24"/>
        </w:rPr>
        <w:t>kitchen is occupied as this is a fire exit</w:t>
      </w:r>
    </w:p>
    <w:p w14:paraId="739C02BF" w14:textId="77777777" w:rsidR="0018455F" w:rsidRPr="007D3B9E" w:rsidRDefault="0018455F" w:rsidP="0018455F">
      <w:pPr>
        <w:rPr>
          <w:color w:val="000000" w:themeColor="text1"/>
          <w:sz w:val="24"/>
          <w:szCs w:val="24"/>
        </w:rPr>
      </w:pPr>
      <w:r w:rsidRPr="007D3B9E">
        <w:rPr>
          <w:color w:val="000000" w:themeColor="text1"/>
          <w:sz w:val="24"/>
          <w:szCs w:val="24"/>
        </w:rPr>
        <w:t>§ That all escape routes are free of obstruction and can be safely used for instant</w:t>
      </w:r>
    </w:p>
    <w:p w14:paraId="43225B76" w14:textId="77777777" w:rsidR="0018455F" w:rsidRPr="007D3B9E" w:rsidRDefault="0018455F" w:rsidP="0018455F">
      <w:pPr>
        <w:rPr>
          <w:color w:val="000000" w:themeColor="text1"/>
          <w:sz w:val="24"/>
          <w:szCs w:val="24"/>
        </w:rPr>
      </w:pPr>
      <w:r w:rsidRPr="007D3B9E">
        <w:rPr>
          <w:color w:val="000000" w:themeColor="text1"/>
          <w:sz w:val="24"/>
          <w:szCs w:val="24"/>
        </w:rPr>
        <w:t>free public exit</w:t>
      </w:r>
    </w:p>
    <w:p w14:paraId="140D9587" w14:textId="77777777" w:rsidR="008F2201" w:rsidRPr="007D3B9E" w:rsidRDefault="0018455F" w:rsidP="004B2118">
      <w:pPr>
        <w:rPr>
          <w:color w:val="000000" w:themeColor="text1"/>
          <w:sz w:val="24"/>
          <w:szCs w:val="24"/>
        </w:rPr>
      </w:pPr>
      <w:r w:rsidRPr="007D3B9E">
        <w:rPr>
          <w:color w:val="000000" w:themeColor="text1"/>
          <w:sz w:val="24"/>
          <w:szCs w:val="24"/>
        </w:rPr>
        <w:t>§ The no smoking policy is adhered to</w:t>
      </w:r>
    </w:p>
    <w:p w14:paraId="372FAF85" w14:textId="22EE074E" w:rsidR="004B2118" w:rsidRPr="007D3B9E" w:rsidRDefault="008F2201" w:rsidP="004B2118">
      <w:pPr>
        <w:rPr>
          <w:color w:val="000000" w:themeColor="text1"/>
          <w:sz w:val="24"/>
          <w:szCs w:val="24"/>
        </w:rPr>
      </w:pPr>
      <w:r w:rsidRPr="007D3B9E">
        <w:rPr>
          <w:color w:val="000000" w:themeColor="text1"/>
          <w:sz w:val="24"/>
          <w:szCs w:val="24"/>
        </w:rPr>
        <w:t xml:space="preserve">s </w:t>
      </w:r>
      <w:proofErr w:type="gramStart"/>
      <w:r w:rsidRPr="007D3B9E">
        <w:rPr>
          <w:color w:val="000000" w:themeColor="text1"/>
          <w:sz w:val="24"/>
          <w:szCs w:val="24"/>
        </w:rPr>
        <w:t>In</w:t>
      </w:r>
      <w:proofErr w:type="gramEnd"/>
      <w:r w:rsidRPr="007D3B9E">
        <w:rPr>
          <w:color w:val="000000" w:themeColor="text1"/>
          <w:sz w:val="24"/>
          <w:szCs w:val="24"/>
        </w:rPr>
        <w:t xml:space="preserve"> the event of fire, the hall should be evacuated in an orderly manner using the    appropriate exits </w:t>
      </w:r>
      <w:r w:rsidR="004B2118" w:rsidRPr="007D3B9E">
        <w:rPr>
          <w:color w:val="000000" w:themeColor="text1"/>
          <w:sz w:val="24"/>
          <w:szCs w:val="24"/>
        </w:rPr>
        <w:t xml:space="preserve"> </w:t>
      </w:r>
    </w:p>
    <w:p w14:paraId="15FC7F2B" w14:textId="7CEEE375" w:rsidR="004B2118" w:rsidRPr="007D3B9E" w:rsidRDefault="0018455F" w:rsidP="004B2118">
      <w:pPr>
        <w:rPr>
          <w:color w:val="000000" w:themeColor="text1"/>
          <w:sz w:val="24"/>
          <w:szCs w:val="24"/>
        </w:rPr>
      </w:pPr>
      <w:r w:rsidRPr="007D3B9E">
        <w:rPr>
          <w:color w:val="000000" w:themeColor="text1"/>
          <w:sz w:val="24"/>
          <w:szCs w:val="24"/>
        </w:rPr>
        <w:t xml:space="preserve">§ </w:t>
      </w:r>
      <w:r w:rsidR="004B2118" w:rsidRPr="007D3B9E">
        <w:rPr>
          <w:rFonts w:ascii="Times New Roman" w:eastAsia="Times New Roman" w:hAnsi="Times New Roman" w:cs="Times New Roman"/>
          <w:color w:val="000000" w:themeColor="text1"/>
          <w:kern w:val="0"/>
          <w:sz w:val="24"/>
          <w:szCs w:val="24"/>
          <w:lang w:eastAsia="en-GB"/>
          <w14:ligatures w14:val="none"/>
        </w:rPr>
        <w:t>Highly flammable substances are not brought into, or used in any part of the premises and     that No internal decorations of a combustible nature (e.g. polystyrene, cotton wool) shall be erected without the consent of the hall committee. No decorations are to be put up near light fittings or heaters.</w:t>
      </w:r>
    </w:p>
    <w:p w14:paraId="12A74900" w14:textId="77777777" w:rsidR="004B2118" w:rsidRPr="007D3B9E" w:rsidRDefault="004B2118" w:rsidP="004B2118">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GB"/>
          <w14:ligatures w14:val="none"/>
        </w:rPr>
      </w:pPr>
      <w:r w:rsidRPr="007D3B9E">
        <w:rPr>
          <w:rFonts w:ascii="Times New Roman" w:eastAsia="Times New Roman" w:hAnsi="Times New Roman" w:cs="Times New Roman"/>
          <w:color w:val="000000" w:themeColor="text1"/>
          <w:kern w:val="0"/>
          <w:sz w:val="24"/>
          <w:szCs w:val="24"/>
          <w:lang w:eastAsia="en-GB"/>
          <w14:ligatures w14:val="none"/>
        </w:rPr>
        <w:t>No unauthorised heating appliances shall be used on the premises when open to the public without the consent of the management committee. Portable Liquefied Propane Gas (LPG) heating appliances shall not be used.</w:t>
      </w:r>
    </w:p>
    <w:p w14:paraId="0B953255" w14:textId="77777777" w:rsidR="0018455F" w:rsidRPr="007D3B9E" w:rsidRDefault="0018455F" w:rsidP="0018455F">
      <w:pPr>
        <w:rPr>
          <w:color w:val="000000" w:themeColor="text1"/>
          <w:sz w:val="24"/>
          <w:szCs w:val="24"/>
        </w:rPr>
      </w:pPr>
      <w:r w:rsidRPr="007D3B9E">
        <w:rPr>
          <w:color w:val="000000" w:themeColor="text1"/>
          <w:sz w:val="24"/>
          <w:szCs w:val="24"/>
        </w:rPr>
        <w:t>§ The limit on persons on the premises is not exceeded</w:t>
      </w:r>
    </w:p>
    <w:p w14:paraId="1F4F4679" w14:textId="5E96D692" w:rsidR="001E1505" w:rsidRPr="007D3B9E" w:rsidRDefault="001E1505" w:rsidP="0018455F">
      <w:pPr>
        <w:rPr>
          <w:b/>
          <w:bCs/>
          <w:color w:val="000000" w:themeColor="text1"/>
          <w:sz w:val="28"/>
          <w:szCs w:val="28"/>
        </w:rPr>
      </w:pPr>
      <w:r w:rsidRPr="007D3B9E">
        <w:rPr>
          <w:b/>
          <w:bCs/>
          <w:color w:val="000000" w:themeColor="text1"/>
          <w:sz w:val="28"/>
          <w:szCs w:val="28"/>
        </w:rPr>
        <w:t>After the event or function you should ensure that:</w:t>
      </w:r>
    </w:p>
    <w:p w14:paraId="18E0BBEF" w14:textId="77777777" w:rsidR="008047B5" w:rsidRPr="007D3B9E" w:rsidRDefault="001E1505" w:rsidP="0018455F">
      <w:pPr>
        <w:rPr>
          <w:color w:val="000000" w:themeColor="text1"/>
          <w:sz w:val="24"/>
          <w:szCs w:val="24"/>
        </w:rPr>
      </w:pPr>
      <w:r w:rsidRPr="007D3B9E">
        <w:rPr>
          <w:color w:val="000000" w:themeColor="text1"/>
          <w:sz w:val="24"/>
          <w:szCs w:val="24"/>
        </w:rPr>
        <w:t>S Details of any fire or incidence must be given to the Booking Secretary of Sandford Parish Hall. A First Aid box and accident book is located in a cupboard, clearly marked in the kitchen</w:t>
      </w:r>
    </w:p>
    <w:p w14:paraId="1429B8CA" w14:textId="5CB0B6E2" w:rsidR="00F46B6B" w:rsidRDefault="00F46B6B" w:rsidP="0018455F">
      <w:pPr>
        <w:rPr>
          <w:color w:val="000000" w:themeColor="text1"/>
          <w:sz w:val="24"/>
          <w:szCs w:val="24"/>
        </w:rPr>
      </w:pPr>
      <w:r w:rsidRPr="007D3B9E">
        <w:rPr>
          <w:color w:val="000000" w:themeColor="text1"/>
          <w:sz w:val="24"/>
          <w:szCs w:val="24"/>
        </w:rPr>
        <w:lastRenderedPageBreak/>
        <w:t xml:space="preserve">Signatories      X  </w:t>
      </w:r>
      <w:r w:rsidR="007D3B9E">
        <w:rPr>
          <w:color w:val="000000" w:themeColor="text1"/>
          <w:sz w:val="24"/>
          <w:szCs w:val="24"/>
        </w:rPr>
        <w:t xml:space="preserve">                                                                                </w:t>
      </w:r>
      <w:proofErr w:type="spellStart"/>
      <w:r w:rsidR="007D3B9E">
        <w:rPr>
          <w:color w:val="000000" w:themeColor="text1"/>
          <w:sz w:val="24"/>
          <w:szCs w:val="24"/>
        </w:rPr>
        <w:t>x</w:t>
      </w:r>
      <w:proofErr w:type="spellEnd"/>
      <w:r w:rsidR="007D3B9E">
        <w:rPr>
          <w:color w:val="000000" w:themeColor="text1"/>
          <w:sz w:val="24"/>
          <w:szCs w:val="24"/>
        </w:rPr>
        <w:t xml:space="preserve">   </w:t>
      </w:r>
      <w:r w:rsidR="007D3B9E" w:rsidRPr="007D3B9E">
        <w:rPr>
          <w:color w:val="000000" w:themeColor="text1"/>
          <w:sz w:val="24"/>
          <w:szCs w:val="24"/>
        </w:rPr>
        <w:t>CC</w:t>
      </w:r>
      <w:r w:rsidRPr="007D3B9E">
        <w:rPr>
          <w:color w:val="000000" w:themeColor="text1"/>
          <w:sz w:val="24"/>
          <w:szCs w:val="24"/>
        </w:rPr>
        <w:t xml:space="preserve"> Theedom  </w:t>
      </w:r>
      <w:r w:rsidR="007D3B9E">
        <w:rPr>
          <w:color w:val="000000" w:themeColor="text1"/>
          <w:sz w:val="24"/>
          <w:szCs w:val="24"/>
        </w:rPr>
        <w:t xml:space="preserve">  </w:t>
      </w:r>
      <w:r w:rsidRPr="007D3B9E">
        <w:rPr>
          <w:color w:val="000000" w:themeColor="text1"/>
          <w:sz w:val="24"/>
          <w:szCs w:val="24"/>
        </w:rPr>
        <w:t xml:space="preserve"> </w:t>
      </w:r>
      <w:r w:rsidR="007D3B9E">
        <w:rPr>
          <w:color w:val="000000" w:themeColor="text1"/>
          <w:sz w:val="24"/>
          <w:szCs w:val="24"/>
        </w:rPr>
        <w:t>-</w:t>
      </w:r>
      <w:r w:rsidR="007D3B9E" w:rsidRPr="007D3B9E">
        <w:rPr>
          <w:color w:val="000000" w:themeColor="text1"/>
          <w:sz w:val="24"/>
          <w:szCs w:val="24"/>
        </w:rPr>
        <w:t xml:space="preserve"> Treasurer</w:t>
      </w:r>
    </w:p>
    <w:p w14:paraId="7912B36A" w14:textId="77777777" w:rsidR="007D3B9E" w:rsidRPr="007D3B9E" w:rsidRDefault="007D3B9E" w:rsidP="0018455F">
      <w:pPr>
        <w:rPr>
          <w:color w:val="000000" w:themeColor="text1"/>
          <w:sz w:val="24"/>
          <w:szCs w:val="24"/>
        </w:rPr>
      </w:pPr>
    </w:p>
    <w:p w14:paraId="61F7A596" w14:textId="4BBCD973" w:rsidR="00F46B6B" w:rsidRDefault="00F46B6B" w:rsidP="0018455F">
      <w:pPr>
        <w:rPr>
          <w:color w:val="000000" w:themeColor="text1"/>
          <w:sz w:val="24"/>
          <w:szCs w:val="24"/>
        </w:rPr>
      </w:pPr>
      <w:r w:rsidRPr="007D3B9E">
        <w:rPr>
          <w:color w:val="000000" w:themeColor="text1"/>
          <w:sz w:val="24"/>
          <w:szCs w:val="24"/>
        </w:rPr>
        <w:t xml:space="preserve">                          X </w:t>
      </w:r>
      <w:r w:rsidR="007D3B9E">
        <w:rPr>
          <w:color w:val="000000" w:themeColor="text1"/>
          <w:sz w:val="24"/>
          <w:szCs w:val="24"/>
        </w:rPr>
        <w:t xml:space="preserve">                                                                                  </w:t>
      </w:r>
      <w:proofErr w:type="spellStart"/>
      <w:r w:rsidR="007D3B9E">
        <w:rPr>
          <w:color w:val="000000" w:themeColor="text1"/>
          <w:sz w:val="24"/>
          <w:szCs w:val="24"/>
        </w:rPr>
        <w:t>x</w:t>
      </w:r>
      <w:proofErr w:type="spellEnd"/>
      <w:r w:rsidR="007D3B9E" w:rsidRPr="007D3B9E">
        <w:rPr>
          <w:color w:val="000000" w:themeColor="text1"/>
          <w:sz w:val="24"/>
          <w:szCs w:val="24"/>
        </w:rPr>
        <w:t xml:space="preserve"> </w:t>
      </w:r>
      <w:r w:rsidR="007D3B9E">
        <w:rPr>
          <w:color w:val="000000" w:themeColor="text1"/>
          <w:sz w:val="24"/>
          <w:szCs w:val="24"/>
        </w:rPr>
        <w:t xml:space="preserve">  </w:t>
      </w:r>
      <w:r w:rsidR="007D3B9E" w:rsidRPr="007D3B9E">
        <w:rPr>
          <w:color w:val="000000" w:themeColor="text1"/>
          <w:sz w:val="24"/>
          <w:szCs w:val="24"/>
        </w:rPr>
        <w:t>Mrs</w:t>
      </w:r>
      <w:r w:rsidRPr="007D3B9E">
        <w:rPr>
          <w:color w:val="000000" w:themeColor="text1"/>
          <w:sz w:val="24"/>
          <w:szCs w:val="24"/>
        </w:rPr>
        <w:t xml:space="preserve"> R Cheriton   </w:t>
      </w:r>
      <w:r w:rsidR="007D3B9E">
        <w:rPr>
          <w:color w:val="000000" w:themeColor="text1"/>
          <w:sz w:val="24"/>
          <w:szCs w:val="24"/>
        </w:rPr>
        <w:t>-</w:t>
      </w:r>
      <w:r w:rsidR="007D3B9E" w:rsidRPr="007D3B9E">
        <w:rPr>
          <w:color w:val="000000" w:themeColor="text1"/>
          <w:sz w:val="24"/>
          <w:szCs w:val="24"/>
        </w:rPr>
        <w:t xml:space="preserve"> Secretary</w:t>
      </w:r>
    </w:p>
    <w:p w14:paraId="6B9E79F1" w14:textId="77777777" w:rsidR="007D3B9E" w:rsidRDefault="007D3B9E" w:rsidP="0018455F">
      <w:pPr>
        <w:rPr>
          <w:color w:val="000000" w:themeColor="text1"/>
          <w:sz w:val="24"/>
          <w:szCs w:val="24"/>
        </w:rPr>
      </w:pPr>
    </w:p>
    <w:p w14:paraId="59B28DFC" w14:textId="7F99FB68" w:rsidR="00F46B6B" w:rsidRPr="007D3B9E" w:rsidRDefault="007D3B9E" w:rsidP="0018455F">
      <w:pPr>
        <w:rPr>
          <w:color w:val="000000" w:themeColor="text1"/>
          <w:sz w:val="24"/>
          <w:szCs w:val="24"/>
        </w:rPr>
      </w:pPr>
      <w:r>
        <w:rPr>
          <w:color w:val="000000" w:themeColor="text1"/>
          <w:sz w:val="24"/>
          <w:szCs w:val="24"/>
        </w:rPr>
        <w:t xml:space="preserve">                          </w:t>
      </w:r>
      <w:r w:rsidR="00F46B6B" w:rsidRPr="007D3B9E">
        <w:rPr>
          <w:color w:val="000000" w:themeColor="text1"/>
          <w:sz w:val="24"/>
          <w:szCs w:val="24"/>
        </w:rPr>
        <w:t xml:space="preserve">X  </w:t>
      </w:r>
      <w:r>
        <w:rPr>
          <w:color w:val="000000" w:themeColor="text1"/>
          <w:sz w:val="24"/>
          <w:szCs w:val="24"/>
        </w:rPr>
        <w:t xml:space="preserve">                                                                                  </w:t>
      </w:r>
      <w:proofErr w:type="spellStart"/>
      <w:r>
        <w:rPr>
          <w:color w:val="000000" w:themeColor="text1"/>
          <w:sz w:val="24"/>
          <w:szCs w:val="24"/>
        </w:rPr>
        <w:t>x</w:t>
      </w:r>
      <w:proofErr w:type="spellEnd"/>
      <w:r>
        <w:rPr>
          <w:color w:val="000000" w:themeColor="text1"/>
          <w:sz w:val="24"/>
          <w:szCs w:val="24"/>
        </w:rPr>
        <w:t xml:space="preserve"> </w:t>
      </w:r>
      <w:r w:rsidR="00F46B6B" w:rsidRPr="007D3B9E">
        <w:rPr>
          <w:color w:val="000000" w:themeColor="text1"/>
          <w:sz w:val="24"/>
          <w:szCs w:val="24"/>
        </w:rPr>
        <w:t xml:space="preserve"> </w:t>
      </w:r>
      <w:r>
        <w:rPr>
          <w:color w:val="000000" w:themeColor="text1"/>
          <w:sz w:val="24"/>
          <w:szCs w:val="24"/>
        </w:rPr>
        <w:t xml:space="preserve"> </w:t>
      </w:r>
      <w:r w:rsidR="00F46B6B" w:rsidRPr="007D3B9E">
        <w:rPr>
          <w:color w:val="000000" w:themeColor="text1"/>
          <w:sz w:val="24"/>
          <w:szCs w:val="24"/>
        </w:rPr>
        <w:t xml:space="preserve">M Snow            </w:t>
      </w:r>
      <w:r>
        <w:rPr>
          <w:color w:val="000000" w:themeColor="text1"/>
          <w:sz w:val="24"/>
          <w:szCs w:val="24"/>
        </w:rPr>
        <w:t>-</w:t>
      </w:r>
      <w:r w:rsidRPr="007D3B9E">
        <w:rPr>
          <w:color w:val="000000" w:themeColor="text1"/>
          <w:sz w:val="24"/>
          <w:szCs w:val="24"/>
        </w:rPr>
        <w:t xml:space="preserve"> Chairman</w:t>
      </w:r>
    </w:p>
    <w:p w14:paraId="45B76822" w14:textId="77777777" w:rsidR="00F46B6B" w:rsidRPr="007D3B9E" w:rsidRDefault="00F46B6B" w:rsidP="0018455F">
      <w:pPr>
        <w:rPr>
          <w:color w:val="000000" w:themeColor="text1"/>
          <w:sz w:val="24"/>
          <w:szCs w:val="24"/>
        </w:rPr>
      </w:pPr>
    </w:p>
    <w:p w14:paraId="5A197B45" w14:textId="77777777" w:rsidR="00F46B6B" w:rsidRPr="007D3B9E" w:rsidRDefault="00F46B6B" w:rsidP="0018455F">
      <w:pPr>
        <w:rPr>
          <w:color w:val="000000" w:themeColor="text1"/>
          <w:sz w:val="24"/>
          <w:szCs w:val="24"/>
        </w:rPr>
      </w:pPr>
    </w:p>
    <w:p w14:paraId="37EE290C" w14:textId="77777777" w:rsidR="00F46B6B" w:rsidRPr="007D3B9E" w:rsidRDefault="00F46B6B" w:rsidP="0018455F">
      <w:pPr>
        <w:rPr>
          <w:color w:val="000000" w:themeColor="text1"/>
          <w:sz w:val="24"/>
          <w:szCs w:val="24"/>
        </w:rPr>
      </w:pPr>
    </w:p>
    <w:p w14:paraId="70036412" w14:textId="77777777" w:rsidR="00F46B6B" w:rsidRPr="007D3B9E" w:rsidRDefault="00F46B6B" w:rsidP="0018455F">
      <w:pPr>
        <w:rPr>
          <w:color w:val="000000" w:themeColor="text1"/>
          <w:sz w:val="24"/>
          <w:szCs w:val="24"/>
        </w:rPr>
      </w:pPr>
    </w:p>
    <w:p w14:paraId="4FFDC46D" w14:textId="77777777" w:rsidR="00F46B6B" w:rsidRPr="007D3B9E" w:rsidRDefault="00F46B6B" w:rsidP="0018455F">
      <w:pPr>
        <w:rPr>
          <w:color w:val="000000" w:themeColor="text1"/>
          <w:sz w:val="24"/>
          <w:szCs w:val="24"/>
        </w:rPr>
      </w:pPr>
    </w:p>
    <w:p w14:paraId="30D20CC3" w14:textId="77777777" w:rsidR="00F46B6B" w:rsidRPr="007D3B9E" w:rsidRDefault="00F46B6B" w:rsidP="0018455F">
      <w:pPr>
        <w:rPr>
          <w:color w:val="000000" w:themeColor="text1"/>
          <w:sz w:val="24"/>
          <w:szCs w:val="24"/>
        </w:rPr>
      </w:pPr>
    </w:p>
    <w:p w14:paraId="1184562C" w14:textId="77777777" w:rsidR="00F46B6B" w:rsidRPr="007D3B9E" w:rsidRDefault="00F46B6B" w:rsidP="0018455F">
      <w:pPr>
        <w:rPr>
          <w:color w:val="000000" w:themeColor="text1"/>
          <w:sz w:val="24"/>
          <w:szCs w:val="24"/>
        </w:rPr>
      </w:pPr>
    </w:p>
    <w:p w14:paraId="706B3A36" w14:textId="77777777" w:rsidR="00F46B6B" w:rsidRPr="007D3B9E" w:rsidRDefault="00F46B6B" w:rsidP="0018455F">
      <w:pPr>
        <w:rPr>
          <w:color w:val="000000" w:themeColor="text1"/>
          <w:sz w:val="24"/>
          <w:szCs w:val="24"/>
        </w:rPr>
      </w:pPr>
    </w:p>
    <w:p w14:paraId="24F2C088" w14:textId="5B0043C4" w:rsidR="0030281A" w:rsidRDefault="0030281A" w:rsidP="0018455F">
      <w:pPr>
        <w:rPr>
          <w:sz w:val="24"/>
          <w:szCs w:val="24"/>
        </w:rPr>
      </w:pPr>
      <w:r>
        <w:rPr>
          <w:noProof/>
        </w:rPr>
        <w:drawing>
          <wp:inline distT="0" distB="0" distL="0" distR="0" wp14:anchorId="34349B48" wp14:editId="26439588">
            <wp:extent cx="5731510" cy="3660648"/>
            <wp:effectExtent l="0" t="0" r="254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7"/>
                    <a:srcRect t="57501"/>
                    <a:stretch>
                      <a:fillRect/>
                    </a:stretch>
                  </pic:blipFill>
                  <pic:spPr>
                    <a:xfrm>
                      <a:off x="0" y="0"/>
                      <a:ext cx="5731510" cy="3660648"/>
                    </a:xfrm>
                    <a:prstGeom prst="rect">
                      <a:avLst/>
                    </a:prstGeom>
                    <a:ln w="12700" cap="flat">
                      <a:noFill/>
                      <a:miter lim="400000"/>
                    </a:ln>
                    <a:effectLst/>
                  </pic:spPr>
                </pic:pic>
              </a:graphicData>
            </a:graphic>
          </wp:inline>
        </w:drawing>
      </w:r>
    </w:p>
    <w:sectPr w:rsidR="0030281A" w:rsidSect="00A67028">
      <w:pgSz w:w="11906" w:h="16838"/>
      <w:pgMar w:top="46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901C9" w14:textId="77777777" w:rsidR="00A96D46" w:rsidRDefault="00A96D46" w:rsidP="0018455F">
      <w:pPr>
        <w:spacing w:after="0" w:line="240" w:lineRule="auto"/>
      </w:pPr>
      <w:r>
        <w:separator/>
      </w:r>
    </w:p>
  </w:endnote>
  <w:endnote w:type="continuationSeparator" w:id="0">
    <w:p w14:paraId="533ACBDF" w14:textId="77777777" w:rsidR="00A96D46" w:rsidRDefault="00A96D46" w:rsidP="0018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77392" w14:textId="77777777" w:rsidR="00A96D46" w:rsidRDefault="00A96D46" w:rsidP="0018455F">
      <w:pPr>
        <w:spacing w:after="0" w:line="240" w:lineRule="auto"/>
      </w:pPr>
      <w:r>
        <w:separator/>
      </w:r>
    </w:p>
  </w:footnote>
  <w:footnote w:type="continuationSeparator" w:id="0">
    <w:p w14:paraId="6C53C4C8" w14:textId="77777777" w:rsidR="00A96D46" w:rsidRDefault="00A96D46" w:rsidP="00184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00DA2"/>
    <w:multiLevelType w:val="multilevel"/>
    <w:tmpl w:val="74E8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8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5F"/>
    <w:rsid w:val="00005865"/>
    <w:rsid w:val="0003086E"/>
    <w:rsid w:val="00035499"/>
    <w:rsid w:val="00106A7C"/>
    <w:rsid w:val="00141E67"/>
    <w:rsid w:val="0018455F"/>
    <w:rsid w:val="001E1505"/>
    <w:rsid w:val="002F0313"/>
    <w:rsid w:val="0030281A"/>
    <w:rsid w:val="00315EA3"/>
    <w:rsid w:val="003331FC"/>
    <w:rsid w:val="00353A94"/>
    <w:rsid w:val="003B1026"/>
    <w:rsid w:val="003E3DA7"/>
    <w:rsid w:val="004B2118"/>
    <w:rsid w:val="005067B9"/>
    <w:rsid w:val="00595252"/>
    <w:rsid w:val="007D3B9E"/>
    <w:rsid w:val="008047B5"/>
    <w:rsid w:val="008425B3"/>
    <w:rsid w:val="008B6E41"/>
    <w:rsid w:val="008F2201"/>
    <w:rsid w:val="009B670E"/>
    <w:rsid w:val="00A317D1"/>
    <w:rsid w:val="00A67028"/>
    <w:rsid w:val="00A96D46"/>
    <w:rsid w:val="00BC27E5"/>
    <w:rsid w:val="00BD0523"/>
    <w:rsid w:val="00C96AB7"/>
    <w:rsid w:val="00CD3E80"/>
    <w:rsid w:val="00D353BD"/>
    <w:rsid w:val="00D9308C"/>
    <w:rsid w:val="00EF0FD4"/>
    <w:rsid w:val="00F2703E"/>
    <w:rsid w:val="00F46B6B"/>
    <w:rsid w:val="00F646E4"/>
    <w:rsid w:val="00FD6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5495"/>
  <w15:chartTrackingRefBased/>
  <w15:docId w15:val="{C8680700-DF27-46F8-87B8-456C129C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55F"/>
  </w:style>
  <w:style w:type="paragraph" w:styleId="Footer">
    <w:name w:val="footer"/>
    <w:basedOn w:val="Normal"/>
    <w:link w:val="FooterChar"/>
    <w:uiPriority w:val="99"/>
    <w:unhideWhenUsed/>
    <w:rsid w:val="00184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Theedom</dc:creator>
  <cp:keywords/>
  <dc:description/>
  <cp:lastModifiedBy>Chris Theedom</cp:lastModifiedBy>
  <cp:revision>19</cp:revision>
  <cp:lastPrinted>2025-03-07T08:58:00Z</cp:lastPrinted>
  <dcterms:created xsi:type="dcterms:W3CDTF">2024-03-01T15:12:00Z</dcterms:created>
  <dcterms:modified xsi:type="dcterms:W3CDTF">2025-03-07T08:59:00Z</dcterms:modified>
</cp:coreProperties>
</file>